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0C" w:rsidRDefault="00B9368E" w:rsidP="0009500C">
      <w:pPr>
        <w:pStyle w:val="a3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Evgeniy\Desktop\Титульники сканы 1\Положение об информационной открытости МБОУ СОШ №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iy\Desktop\Титульники сканы 1\Положение об информационной открытости МБОУ СОШ №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00C">
        <w:t xml:space="preserve">- информация о реализуемых образовательных программах с указанием учебных предметов, предусмотренных </w:t>
      </w:r>
      <w:r w:rsidR="00953D59">
        <w:t xml:space="preserve">соответствующей </w:t>
      </w:r>
      <w:r w:rsidR="007C7DF8">
        <w:t>образовательной программе;</w:t>
      </w:r>
    </w:p>
    <w:p w:rsidR="007C7DF8" w:rsidRDefault="007C7DF8" w:rsidP="0009500C">
      <w:pPr>
        <w:pStyle w:val="a3"/>
        <w:ind w:left="0"/>
        <w:jc w:val="both"/>
      </w:pPr>
      <w:r>
        <w:t>- информация о численности обучающихся по реализуемым образовательным программам за счет бюджетных ассигновани</w:t>
      </w:r>
      <w:r w:rsidR="00587AE8">
        <w:t>й федерального бюджета, бюджета субъекта</w:t>
      </w:r>
      <w:r>
        <w:t xml:space="preserve"> РФ, местных бюджетов</w:t>
      </w:r>
      <w:r w:rsidR="00587AE8">
        <w:t>;</w:t>
      </w:r>
      <w:r>
        <w:t xml:space="preserve"> </w:t>
      </w:r>
    </w:p>
    <w:p w:rsidR="00D1036E" w:rsidRDefault="00D1036E" w:rsidP="0009500C">
      <w:pPr>
        <w:pStyle w:val="a3"/>
        <w:ind w:left="0"/>
        <w:jc w:val="both"/>
      </w:pPr>
      <w:r>
        <w:t>- информация о языках преподавания;</w:t>
      </w:r>
    </w:p>
    <w:p w:rsidR="00D1036E" w:rsidRDefault="00D1036E" w:rsidP="0009500C">
      <w:pPr>
        <w:pStyle w:val="a3"/>
        <w:ind w:left="0"/>
        <w:jc w:val="both"/>
      </w:pPr>
      <w:r>
        <w:lastRenderedPageBreak/>
        <w:t>- информация о федеральных государственных образовательных стандартах;</w:t>
      </w:r>
    </w:p>
    <w:p w:rsidR="00D1036E" w:rsidRDefault="00D1036E" w:rsidP="0009500C">
      <w:pPr>
        <w:pStyle w:val="a3"/>
        <w:ind w:left="0"/>
        <w:jc w:val="both"/>
      </w:pPr>
      <w:r>
        <w:t>- информация о руководителе МБОУ СОШ №6 его заместителях;</w:t>
      </w:r>
    </w:p>
    <w:p w:rsidR="00D1036E" w:rsidRDefault="00D1036E" w:rsidP="0009500C">
      <w:pPr>
        <w:pStyle w:val="a3"/>
        <w:ind w:left="0"/>
        <w:jc w:val="both"/>
      </w:pPr>
      <w:r>
        <w:t>- информация о персональном составе педагогических работников с указанием уровня образования, квалификации и опыта работы;</w:t>
      </w:r>
    </w:p>
    <w:p w:rsidR="00D1036E" w:rsidRDefault="00D1036E" w:rsidP="0009500C">
      <w:pPr>
        <w:pStyle w:val="a3"/>
        <w:ind w:left="0"/>
        <w:jc w:val="both"/>
      </w:pPr>
      <w:r>
        <w:t>- информация о материально-техническом обеспечении образовательной деятельности (в т.ч. наличии оборудованных учебных кабинетов, объектов для проведения практических занятий, библиотек, объектов спорта, средств обучения и воспитания, условиях питания и охраны здоровья обучающихся, доступ к информационным системам и информационно-телекоммуникационным сетям, электронных образовательных ресурсах, к которым обеспечивается доступ обучающихся);</w:t>
      </w:r>
    </w:p>
    <w:p w:rsidR="00D1036E" w:rsidRDefault="00D1036E" w:rsidP="0009500C">
      <w:pPr>
        <w:pStyle w:val="a3"/>
        <w:ind w:left="0"/>
        <w:jc w:val="both"/>
      </w:pPr>
      <w:r>
        <w:t>- информация о количестве вакантных мест для приема (перевода) по каждой образовательной программе, в том числе:</w:t>
      </w:r>
    </w:p>
    <w:p w:rsidR="00D1036E" w:rsidRDefault="00D1036E" w:rsidP="0009500C">
      <w:pPr>
        <w:pStyle w:val="a3"/>
        <w:ind w:left="0"/>
        <w:jc w:val="both"/>
      </w:pPr>
      <w:r>
        <w:t>а) о количестве мест в первых классах для приема детей, проживающих на закрепленной территории, не позднее 10 календарных дней с момента издания распорядительного акта о закрепленной территории;</w:t>
      </w:r>
    </w:p>
    <w:p w:rsidR="00D1036E" w:rsidRDefault="00D1036E" w:rsidP="0009500C">
      <w:pPr>
        <w:pStyle w:val="a3"/>
        <w:ind w:left="0"/>
        <w:jc w:val="both"/>
      </w:pPr>
      <w:r>
        <w:t>б) о наличии свободных мест для приема детей, не проживающих на закрепленной территории не позднее 1 июля;</w:t>
      </w:r>
    </w:p>
    <w:p w:rsidR="00D1036E" w:rsidRDefault="00D1036E" w:rsidP="0009500C">
      <w:pPr>
        <w:pStyle w:val="a3"/>
        <w:ind w:left="0"/>
        <w:jc w:val="both"/>
      </w:pPr>
      <w:r>
        <w:t>- информация о наличии и условиях предоставления обучающимся мер социальной поддержки;</w:t>
      </w:r>
    </w:p>
    <w:p w:rsidR="00D1036E" w:rsidRDefault="00D1036E" w:rsidP="0009500C">
      <w:pPr>
        <w:pStyle w:val="a3"/>
        <w:ind w:left="0"/>
        <w:jc w:val="both"/>
      </w:pPr>
      <w:r>
        <w:t xml:space="preserve">- информация </w:t>
      </w:r>
      <w:r w:rsidR="00587AE8"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бюджетов;</w:t>
      </w:r>
    </w:p>
    <w:p w:rsidR="00587AE8" w:rsidRDefault="00587AE8" w:rsidP="0009500C">
      <w:pPr>
        <w:pStyle w:val="a3"/>
        <w:ind w:left="0"/>
        <w:jc w:val="both"/>
      </w:pPr>
      <w:r>
        <w:t>- информация о поступлении финансовых и материальных средств и об их расходовании по итогам финансового года;</w:t>
      </w:r>
    </w:p>
    <w:p w:rsidR="00587AE8" w:rsidRDefault="00587AE8" w:rsidP="0009500C">
      <w:pPr>
        <w:pStyle w:val="a3"/>
        <w:ind w:left="0"/>
        <w:jc w:val="both"/>
      </w:pPr>
      <w:r>
        <w:t xml:space="preserve">- информация о размещении заказов на поставки товаров, выполнение работ, оказание услуг согласно Федеральному закону от 05.04.2013г. №44-ФЗ «О контрактной системе в сфере закупок товаров, услуг для обеспечения государственных и муниципальных нужд», Федеральному закону от 18.07.2011г. №223-ФЗ «О закупке товаров, работ, услуг отдельными видами юридических лиц» (вправе разместить). </w:t>
      </w:r>
    </w:p>
    <w:p w:rsidR="0009500C" w:rsidRDefault="00587AE8" w:rsidP="00587AE8">
      <w:pPr>
        <w:pStyle w:val="a3"/>
        <w:numPr>
          <w:ilvl w:val="1"/>
          <w:numId w:val="1"/>
        </w:numPr>
        <w:ind w:left="0" w:firstLine="0"/>
        <w:jc w:val="both"/>
      </w:pPr>
      <w:r>
        <w:t>Обязательны к открытости доступности копии следующих документов МБОУ СОШ №6:</w:t>
      </w:r>
    </w:p>
    <w:p w:rsidR="00587AE8" w:rsidRDefault="00587AE8" w:rsidP="00587AE8">
      <w:pPr>
        <w:pStyle w:val="a3"/>
        <w:ind w:left="0"/>
        <w:jc w:val="both"/>
      </w:pPr>
      <w:r>
        <w:t>- устав;</w:t>
      </w:r>
    </w:p>
    <w:p w:rsidR="00587AE8" w:rsidRDefault="00587AE8" w:rsidP="00587AE8">
      <w:pPr>
        <w:pStyle w:val="a3"/>
        <w:ind w:left="0"/>
        <w:jc w:val="both"/>
      </w:pPr>
      <w:r>
        <w:t>- лицензия на осуществление образовательной деятельности (с приложениями);</w:t>
      </w:r>
    </w:p>
    <w:p w:rsidR="00A55EFB" w:rsidRDefault="00A55EFB" w:rsidP="00587AE8">
      <w:pPr>
        <w:pStyle w:val="a3"/>
        <w:ind w:left="0"/>
        <w:jc w:val="both"/>
      </w:pPr>
      <w:r>
        <w:t>- свидетельство о государственной аккредитации (с приложениями);</w:t>
      </w:r>
    </w:p>
    <w:p w:rsidR="00A55EFB" w:rsidRDefault="00A55EFB" w:rsidP="00587AE8">
      <w:pPr>
        <w:pStyle w:val="a3"/>
        <w:ind w:left="0"/>
        <w:jc w:val="both"/>
      </w:pPr>
      <w:r>
        <w:t>- план финансово-хозяйственной деятельности МБОУ СОШ №6, утвержденный в установленном законодательством порядке;</w:t>
      </w:r>
    </w:p>
    <w:p w:rsidR="00A55EFB" w:rsidRDefault="00A55EFB" w:rsidP="00587AE8">
      <w:pPr>
        <w:pStyle w:val="a3"/>
        <w:ind w:left="0"/>
        <w:jc w:val="both"/>
      </w:pPr>
      <w:r>
        <w:t>- локальные нормативные акты, в т.ч. правила внутреннего распорядка обучающихся, правила внутреннего трудового распорядка, коллективный договор;</w:t>
      </w:r>
    </w:p>
    <w:p w:rsidR="00A55EFB" w:rsidRDefault="00A55EFB" w:rsidP="00587AE8">
      <w:pPr>
        <w:pStyle w:val="a3"/>
        <w:ind w:left="0"/>
        <w:jc w:val="both"/>
      </w:pPr>
      <w:r>
        <w:t>- отчет о результатах самообследования;</w:t>
      </w:r>
    </w:p>
    <w:p w:rsidR="00A55EFB" w:rsidRDefault="00A55EFB" w:rsidP="00587AE8">
      <w:pPr>
        <w:pStyle w:val="a3"/>
        <w:ind w:left="0"/>
        <w:jc w:val="both"/>
      </w:pPr>
      <w:r>
        <w:t>-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A55EFB" w:rsidRDefault="00A55EFB" w:rsidP="00587AE8">
      <w:pPr>
        <w:pStyle w:val="a3"/>
        <w:ind w:left="0"/>
        <w:jc w:val="both"/>
      </w:pPr>
      <w:r>
        <w:t>- публичный доклад;</w:t>
      </w:r>
    </w:p>
    <w:p w:rsidR="00A55EFB" w:rsidRDefault="00A55EFB" w:rsidP="00587AE8">
      <w:pPr>
        <w:pStyle w:val="a3"/>
        <w:ind w:left="0"/>
        <w:jc w:val="both"/>
      </w:pPr>
      <w:r>
        <w:t>- примерная форма заявления о приеме;</w:t>
      </w:r>
    </w:p>
    <w:p w:rsidR="00A55EFB" w:rsidRDefault="00A55EFB" w:rsidP="00587AE8">
      <w:pPr>
        <w:pStyle w:val="a3"/>
        <w:ind w:left="0"/>
        <w:jc w:val="both"/>
      </w:pPr>
      <w:r>
        <w:t>- распорядительный акт органа местного самоуправления о закреплении образовательных организаций за конкретными территориями муниципалитета;</w:t>
      </w:r>
    </w:p>
    <w:p w:rsidR="00B52E78" w:rsidRDefault="00B52E78" w:rsidP="00587AE8">
      <w:pPr>
        <w:pStyle w:val="a3"/>
        <w:ind w:left="0"/>
        <w:jc w:val="both"/>
      </w:pPr>
      <w:r>
        <w:t xml:space="preserve">- </w:t>
      </w:r>
      <w:r w:rsidR="00163930">
        <w:t>распорядительный акт о приеме (приказ) размещается в день их издания на информационном стенде МБОУ СОШ №6 и на официальном сайте МБОУ СОШ №6 в сети Интернет;</w:t>
      </w:r>
    </w:p>
    <w:p w:rsidR="00163930" w:rsidRDefault="00163930" w:rsidP="00587AE8">
      <w:pPr>
        <w:pStyle w:val="a3"/>
        <w:ind w:left="0"/>
        <w:jc w:val="both"/>
      </w:pPr>
      <w:r>
        <w:t>- уведомление о прекращении деятельности.</w:t>
      </w:r>
    </w:p>
    <w:p w:rsidR="00587AE8" w:rsidRDefault="00163930" w:rsidP="00587AE8">
      <w:pPr>
        <w:pStyle w:val="a3"/>
        <w:numPr>
          <w:ilvl w:val="1"/>
          <w:numId w:val="1"/>
        </w:numPr>
        <w:ind w:left="0" w:firstLine="0"/>
        <w:jc w:val="both"/>
      </w:pPr>
      <w:r>
        <w:t>МБОУ СОШ №6 обеспечивает открытость и доступность документов, определенных п. 2.3., путем предоставления через официальный сайт электронных копий следующих документов:</w:t>
      </w:r>
    </w:p>
    <w:p w:rsidR="00163930" w:rsidRDefault="00163930" w:rsidP="00163930">
      <w:pPr>
        <w:pStyle w:val="a3"/>
        <w:ind w:left="0"/>
        <w:jc w:val="both"/>
      </w:pPr>
      <w:r>
        <w:lastRenderedPageBreak/>
        <w:t>- решение учредителя о создании учреждения;</w:t>
      </w:r>
    </w:p>
    <w:p w:rsidR="00163930" w:rsidRDefault="00163930" w:rsidP="00163930">
      <w:pPr>
        <w:pStyle w:val="a3"/>
        <w:ind w:left="0"/>
        <w:jc w:val="both"/>
      </w:pPr>
      <w:r>
        <w:t>- учредительные документы учреждения;</w:t>
      </w:r>
    </w:p>
    <w:p w:rsidR="00163930" w:rsidRDefault="00163930" w:rsidP="00163930">
      <w:pPr>
        <w:pStyle w:val="a3"/>
        <w:ind w:left="0"/>
        <w:jc w:val="both"/>
      </w:pPr>
      <w:r>
        <w:t>- свидетельство о государственной регистрации учреждения;</w:t>
      </w:r>
    </w:p>
    <w:p w:rsidR="00163930" w:rsidRDefault="00163930" w:rsidP="00163930">
      <w:pPr>
        <w:pStyle w:val="a3"/>
        <w:ind w:left="0"/>
        <w:jc w:val="both"/>
      </w:pPr>
      <w:r>
        <w:t>- решения учредителя о назначении руководителя учреждения;</w:t>
      </w:r>
    </w:p>
    <w:p w:rsidR="00163930" w:rsidRDefault="00163930" w:rsidP="00163930">
      <w:pPr>
        <w:pStyle w:val="a3"/>
        <w:ind w:left="0"/>
        <w:jc w:val="both"/>
      </w:pPr>
      <w:r>
        <w:t>- государственное (муниципальное) задание на оказание услуг (выполнение работ);</w:t>
      </w:r>
    </w:p>
    <w:p w:rsidR="00163930" w:rsidRDefault="00163930" w:rsidP="00163930">
      <w:pPr>
        <w:pStyle w:val="a3"/>
        <w:ind w:left="0"/>
        <w:jc w:val="both"/>
      </w:pPr>
      <w:r>
        <w:t>- план финансово-хозяйственной деятельности государственного (муниципального) учреждения;</w:t>
      </w:r>
    </w:p>
    <w:p w:rsidR="00163930" w:rsidRDefault="00163930" w:rsidP="00163930">
      <w:pPr>
        <w:pStyle w:val="a3"/>
        <w:ind w:left="0"/>
        <w:jc w:val="both"/>
      </w:pPr>
      <w:r>
        <w:t>- годовая бухгалтерская отчетность учреждения;</w:t>
      </w:r>
    </w:p>
    <w:p w:rsidR="00163930" w:rsidRDefault="00163930" w:rsidP="00163930">
      <w:pPr>
        <w:pStyle w:val="a3"/>
        <w:ind w:left="0"/>
        <w:jc w:val="both"/>
      </w:pPr>
      <w:r>
        <w:t>- отчет о результатах деятельности государственного (муниципального) имущества;</w:t>
      </w:r>
    </w:p>
    <w:p w:rsidR="00163930" w:rsidRDefault="00163930" w:rsidP="00163930">
      <w:pPr>
        <w:pStyle w:val="a3"/>
        <w:ind w:left="0"/>
        <w:jc w:val="both"/>
      </w:pPr>
      <w:r>
        <w:t>- сведения о проведенных в отношении учреждения контрольных мероприятиях и их результатах.</w:t>
      </w:r>
    </w:p>
    <w:p w:rsidR="00163930" w:rsidRDefault="00163930" w:rsidP="00163930">
      <w:pPr>
        <w:pStyle w:val="a3"/>
        <w:ind w:left="0"/>
        <w:jc w:val="both"/>
      </w:pPr>
      <w:r>
        <w:t>МБОУ СОШ №6 также предоставляет в электронном структурированном виде:</w:t>
      </w:r>
    </w:p>
    <w:p w:rsidR="00163930" w:rsidRDefault="00163930" w:rsidP="00163930">
      <w:pPr>
        <w:pStyle w:val="a3"/>
        <w:ind w:left="0"/>
        <w:jc w:val="both"/>
      </w:pPr>
      <w:r>
        <w:t>- общую информацию об учреждении;</w:t>
      </w:r>
    </w:p>
    <w:p w:rsidR="00163930" w:rsidRDefault="00163930" w:rsidP="00163930">
      <w:pPr>
        <w:pStyle w:val="a3"/>
        <w:ind w:left="0"/>
        <w:jc w:val="both"/>
      </w:pPr>
      <w:r>
        <w:t>- информацию о государственном (муниципальном) задании на оказание государственных (муниципальных) услуг (выполнение работ)</w:t>
      </w:r>
      <w:r w:rsidR="00A71E63">
        <w:t xml:space="preserve"> и его исполнении;</w:t>
      </w:r>
    </w:p>
    <w:p w:rsidR="00A71E63" w:rsidRDefault="00A71E63" w:rsidP="00163930">
      <w:pPr>
        <w:pStyle w:val="a3"/>
        <w:ind w:left="0"/>
        <w:jc w:val="both"/>
      </w:pPr>
      <w:r>
        <w:t>- информацию о плане финансово-хозяйственной деятельности;</w:t>
      </w:r>
    </w:p>
    <w:p w:rsidR="00A71E63" w:rsidRDefault="00A71E63" w:rsidP="00163930">
      <w:pPr>
        <w:pStyle w:val="a3"/>
        <w:ind w:left="0"/>
        <w:jc w:val="both"/>
      </w:pPr>
      <w:r>
        <w:t>- информацию об операциях с целевыми средствами из бюджета;</w:t>
      </w:r>
    </w:p>
    <w:p w:rsidR="00A71E63" w:rsidRDefault="00A71E63" w:rsidP="00163930">
      <w:pPr>
        <w:pStyle w:val="a3"/>
        <w:ind w:left="0"/>
        <w:jc w:val="both"/>
      </w:pPr>
      <w:r>
        <w:t>- информацию о результатах деятельности и об использовании имущества;</w:t>
      </w:r>
    </w:p>
    <w:p w:rsidR="00A71E63" w:rsidRDefault="00A71E63" w:rsidP="00163930">
      <w:pPr>
        <w:pStyle w:val="a3"/>
        <w:ind w:left="0"/>
        <w:jc w:val="both"/>
      </w:pPr>
      <w:r>
        <w:t>- сведения о проведенных в отношении учреждения контрольных мероприятиях и их результатах;</w:t>
      </w:r>
    </w:p>
    <w:p w:rsidR="00A71E63" w:rsidRDefault="00A71E63" w:rsidP="00163930">
      <w:pPr>
        <w:pStyle w:val="a3"/>
        <w:ind w:left="0"/>
        <w:jc w:val="both"/>
      </w:pPr>
      <w:r>
        <w:t>- информацию о годовой бухгалтерской отчетности учреждения;</w:t>
      </w:r>
    </w:p>
    <w:p w:rsidR="00163930" w:rsidRDefault="00A71E63" w:rsidP="00587AE8">
      <w:pPr>
        <w:pStyle w:val="a3"/>
        <w:numPr>
          <w:ilvl w:val="1"/>
          <w:numId w:val="1"/>
        </w:numPr>
        <w:ind w:left="0" w:firstLine="0"/>
        <w:jc w:val="both"/>
      </w:pPr>
      <w:r>
        <w:t>Требования к информации, размещаемой на официальном сайте МБОУ СОШ №6, ее структура, порядок размещения и сроки обновления определяются положением об информационном сайте МБОУ СОШ №6.</w:t>
      </w:r>
    </w:p>
    <w:p w:rsidR="00A71E63" w:rsidRDefault="00A71E63" w:rsidP="00587AE8">
      <w:pPr>
        <w:pStyle w:val="a3"/>
        <w:numPr>
          <w:ilvl w:val="1"/>
          <w:numId w:val="1"/>
        </w:numPr>
        <w:ind w:left="0" w:firstLine="0"/>
        <w:jc w:val="both"/>
      </w:pPr>
      <w:r>
        <w:t>МБОУ СОШ №6 обеспечивает открытость следующих персональных данных:</w:t>
      </w:r>
    </w:p>
    <w:p w:rsidR="00A71E63" w:rsidRDefault="00A71E63" w:rsidP="00A71E63">
      <w:pPr>
        <w:pStyle w:val="a3"/>
        <w:ind w:left="0"/>
        <w:jc w:val="both"/>
      </w:pPr>
      <w:r>
        <w:t>а) о руководителе МБОУ СОШ №6, его заместителях, в т.ч.:</w:t>
      </w:r>
    </w:p>
    <w:p w:rsidR="00A71E63" w:rsidRDefault="00A71E63" w:rsidP="00A71E63">
      <w:pPr>
        <w:pStyle w:val="a3"/>
        <w:ind w:left="0"/>
        <w:jc w:val="both"/>
      </w:pPr>
      <w:r>
        <w:t>- ФИО руководителя, его заместителей;</w:t>
      </w:r>
    </w:p>
    <w:p w:rsidR="00A71E63" w:rsidRDefault="00A71E63" w:rsidP="00A71E63">
      <w:pPr>
        <w:pStyle w:val="a3"/>
        <w:ind w:left="0"/>
        <w:jc w:val="both"/>
      </w:pPr>
      <w:r>
        <w:t>- должность руководителя, его заместителей;</w:t>
      </w:r>
    </w:p>
    <w:p w:rsidR="00A71E63" w:rsidRDefault="00A71E63" w:rsidP="00A71E63">
      <w:pPr>
        <w:pStyle w:val="a3"/>
        <w:ind w:left="0"/>
        <w:jc w:val="both"/>
      </w:pPr>
      <w:r>
        <w:t>- контактные телефоны;</w:t>
      </w:r>
    </w:p>
    <w:p w:rsidR="00A71E63" w:rsidRDefault="00A71E63" w:rsidP="00A71E63">
      <w:pPr>
        <w:pStyle w:val="a3"/>
        <w:ind w:left="0"/>
        <w:jc w:val="both"/>
      </w:pPr>
      <w:r>
        <w:t>- адрес электронной почты;</w:t>
      </w:r>
    </w:p>
    <w:p w:rsidR="00A71E63" w:rsidRDefault="00A71E63" w:rsidP="00A71E63">
      <w:pPr>
        <w:pStyle w:val="a3"/>
        <w:ind w:left="0"/>
        <w:jc w:val="both"/>
      </w:pPr>
      <w:r>
        <w:t>б) о персональном составе педагогических работников с указанием уровня образования,  квалификации и опыта работы. в т.ч.:</w:t>
      </w:r>
    </w:p>
    <w:p w:rsidR="00A71E63" w:rsidRDefault="00A71E63" w:rsidP="00A71E63">
      <w:pPr>
        <w:pStyle w:val="a3"/>
        <w:ind w:left="0"/>
        <w:jc w:val="both"/>
      </w:pPr>
      <w:r>
        <w:t>- ФИО работника;</w:t>
      </w:r>
    </w:p>
    <w:p w:rsidR="00A71E63" w:rsidRDefault="00A71E63" w:rsidP="00A71E63">
      <w:pPr>
        <w:pStyle w:val="a3"/>
        <w:ind w:left="0"/>
        <w:jc w:val="both"/>
      </w:pPr>
      <w:r>
        <w:t>- занимаемая должность (должности);</w:t>
      </w:r>
    </w:p>
    <w:p w:rsidR="00A71E63" w:rsidRDefault="00A71E63" w:rsidP="00A71E63">
      <w:pPr>
        <w:pStyle w:val="a3"/>
        <w:ind w:left="0"/>
        <w:jc w:val="both"/>
      </w:pPr>
      <w:r>
        <w:t>- преподаваемые дисциплины;</w:t>
      </w:r>
    </w:p>
    <w:p w:rsidR="00A71E63" w:rsidRDefault="00A71E63" w:rsidP="00A71E63">
      <w:pPr>
        <w:pStyle w:val="a3"/>
        <w:ind w:left="0"/>
        <w:jc w:val="both"/>
      </w:pPr>
      <w:r>
        <w:t>- ученая степень (при наличии);</w:t>
      </w:r>
    </w:p>
    <w:p w:rsidR="00A71E63" w:rsidRDefault="00A71E63" w:rsidP="00A71E63">
      <w:pPr>
        <w:pStyle w:val="a3"/>
        <w:ind w:left="0"/>
        <w:jc w:val="both"/>
      </w:pPr>
      <w:r>
        <w:t>- ученое звание (при наличии);</w:t>
      </w:r>
    </w:p>
    <w:p w:rsidR="00A71E63" w:rsidRDefault="00A71E63" w:rsidP="00A71E63">
      <w:pPr>
        <w:pStyle w:val="a3"/>
        <w:ind w:left="0"/>
        <w:jc w:val="both"/>
      </w:pPr>
      <w:r>
        <w:t>- наименование направления подготовки и (или) специальности;</w:t>
      </w:r>
    </w:p>
    <w:p w:rsidR="00A71E63" w:rsidRDefault="00A71E63" w:rsidP="00A71E63">
      <w:pPr>
        <w:pStyle w:val="a3"/>
        <w:ind w:left="0"/>
        <w:jc w:val="both"/>
      </w:pPr>
      <w:r>
        <w:t>- данные о повышении квалификации и (или) профессиональной переподготовке (при наличии);</w:t>
      </w:r>
    </w:p>
    <w:p w:rsidR="00A71E63" w:rsidRDefault="00A71E63" w:rsidP="00A71E63">
      <w:pPr>
        <w:pStyle w:val="a3"/>
        <w:ind w:left="0"/>
        <w:jc w:val="both"/>
      </w:pPr>
      <w:r>
        <w:t>- общий стаж работы;</w:t>
      </w:r>
    </w:p>
    <w:p w:rsidR="00A71E63" w:rsidRDefault="00A71E63" w:rsidP="00A71E63">
      <w:pPr>
        <w:pStyle w:val="a3"/>
        <w:ind w:left="0"/>
        <w:jc w:val="both"/>
      </w:pPr>
      <w:r>
        <w:t>- стаж работы по специальности;</w:t>
      </w:r>
    </w:p>
    <w:p w:rsidR="00A71E63" w:rsidRDefault="00A71E63" w:rsidP="00A71E63">
      <w:pPr>
        <w:pStyle w:val="a3"/>
        <w:ind w:left="0"/>
        <w:jc w:val="both"/>
      </w:pPr>
      <w:r>
        <w:t>- иная информация о работниках МБОУ СШ №6, на размещение которой имеется их письменное согласие (в том числе – на размещение фотографий)</w:t>
      </w:r>
      <w:r w:rsidR="00F34CE5">
        <w:t xml:space="preserve"> (вправе разместить).</w:t>
      </w:r>
    </w:p>
    <w:p w:rsidR="00A71E63" w:rsidRPr="0009500C" w:rsidRDefault="00F34CE5" w:rsidP="00587AE8">
      <w:pPr>
        <w:pStyle w:val="a3"/>
        <w:numPr>
          <w:ilvl w:val="1"/>
          <w:numId w:val="1"/>
        </w:numPr>
        <w:ind w:left="0" w:firstLine="0"/>
        <w:jc w:val="both"/>
      </w:pPr>
      <w:r>
        <w:t>МБОУ СОШ №6 обязана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09500C" w:rsidRDefault="00F34CE5" w:rsidP="0009500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Ответственность МБОУ СОШ №6</w:t>
      </w:r>
    </w:p>
    <w:p w:rsidR="00F34CE5" w:rsidRDefault="00F34CE5" w:rsidP="00F34CE5">
      <w:pPr>
        <w:pStyle w:val="a3"/>
        <w:numPr>
          <w:ilvl w:val="1"/>
          <w:numId w:val="1"/>
        </w:numPr>
        <w:ind w:left="0" w:firstLine="0"/>
        <w:jc w:val="both"/>
      </w:pPr>
      <w:r w:rsidRPr="00F34CE5">
        <w:t xml:space="preserve">МБОУ СОШ №6 </w:t>
      </w:r>
      <w:r>
        <w:t>осуществляет раскрытие информации (в том числе персональных данных) в соответствии с требованиями законодательства РФ.</w:t>
      </w:r>
    </w:p>
    <w:p w:rsidR="00F34CE5" w:rsidRDefault="00F34CE5" w:rsidP="00F34CE5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МБОУ СОШ №6 обеспечивает обработку и хранение информации о своих работниках, а также иных субъектах персональных данных способами, обеспечивающими </w:t>
      </w:r>
      <w:r>
        <w:lastRenderedPageBreak/>
        <w:t>защищенность такой информации от неправомерного использования в соответствии с требованиями Федерального закона от 27.07.2006г. №152-ФЗ «О персональных данных», положением об обработке персональных данных.</w:t>
      </w:r>
    </w:p>
    <w:p w:rsidR="00F34CE5" w:rsidRPr="00F34CE5" w:rsidRDefault="00F34CE5" w:rsidP="00F34CE5">
      <w:pPr>
        <w:pStyle w:val="a3"/>
        <w:numPr>
          <w:ilvl w:val="1"/>
          <w:numId w:val="1"/>
        </w:numPr>
        <w:ind w:left="0" w:firstLine="0"/>
        <w:jc w:val="both"/>
      </w:pPr>
      <w:r>
        <w:t>МБОУ СОШ №6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</w:r>
    </w:p>
    <w:sectPr w:rsidR="00F34CE5" w:rsidRPr="00F34CE5" w:rsidSect="001E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B89"/>
    <w:multiLevelType w:val="multilevel"/>
    <w:tmpl w:val="408A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6127"/>
    <w:rsid w:val="0009500C"/>
    <w:rsid w:val="000F3522"/>
    <w:rsid w:val="00163930"/>
    <w:rsid w:val="001E159B"/>
    <w:rsid w:val="002808E5"/>
    <w:rsid w:val="0049799A"/>
    <w:rsid w:val="00587AE8"/>
    <w:rsid w:val="007C7DF8"/>
    <w:rsid w:val="00953D59"/>
    <w:rsid w:val="009543F1"/>
    <w:rsid w:val="00A55EFB"/>
    <w:rsid w:val="00A71E63"/>
    <w:rsid w:val="00AB6127"/>
    <w:rsid w:val="00AC65AD"/>
    <w:rsid w:val="00B25B1D"/>
    <w:rsid w:val="00B52E78"/>
    <w:rsid w:val="00B9368E"/>
    <w:rsid w:val="00C5411B"/>
    <w:rsid w:val="00D1036E"/>
    <w:rsid w:val="00EE4D5D"/>
    <w:rsid w:val="00F3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8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старком</dc:creator>
  <cp:keywords/>
  <dc:description/>
  <cp:lastModifiedBy>Evgeniy</cp:lastModifiedBy>
  <cp:revision>4</cp:revision>
  <dcterms:created xsi:type="dcterms:W3CDTF">2017-06-15T04:42:00Z</dcterms:created>
  <dcterms:modified xsi:type="dcterms:W3CDTF">2017-08-06T05:51:00Z</dcterms:modified>
</cp:coreProperties>
</file>