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A0A" w:rsidRPr="00825A0A" w:rsidRDefault="00825A0A" w:rsidP="001941AF">
      <w:pPr>
        <w:pStyle w:val="a3"/>
        <w:shd w:val="clear" w:color="auto" w:fill="FFFFFF"/>
        <w:spacing w:before="0" w:beforeAutospacing="0" w:after="150" w:afterAutospacing="0"/>
        <w:ind w:left="-993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825A0A">
        <w:rPr>
          <w:rFonts w:ascii="Arial" w:hAnsi="Arial" w:cs="Arial"/>
          <w:b/>
          <w:color w:val="000000"/>
          <w:sz w:val="21"/>
          <w:szCs w:val="21"/>
        </w:rPr>
        <w:t>ПАМЯТКА ПО ПРОФИЛАКТИКЕ СКУЛШУТИНГА И БУЛЛИНГА</w:t>
      </w:r>
    </w:p>
    <w:p w:rsidR="005C26FE" w:rsidRPr="00825A0A" w:rsidRDefault="005C26FE" w:rsidP="007F5B95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color w:val="000000"/>
        </w:rPr>
      </w:pPr>
      <w:r w:rsidRPr="00825A0A">
        <w:rPr>
          <w:color w:val="000000"/>
        </w:rPr>
        <w:t>ПРИЧИНЫ СОВЕРШЕНИЯ ДЕТЬМИ «СКУЛШУТИНГА»</w:t>
      </w:r>
    </w:p>
    <w:p w:rsidR="00825A0A" w:rsidRDefault="005C26FE" w:rsidP="007F5B95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</w:rPr>
      </w:pPr>
      <w:r w:rsidRPr="00825A0A">
        <w:rPr>
          <w:color w:val="000000"/>
        </w:rPr>
        <w:t xml:space="preserve">Существуют внешние и внутренние факторы, подталкивающие детей к </w:t>
      </w:r>
      <w:proofErr w:type="spellStart"/>
      <w:r w:rsidRPr="00825A0A">
        <w:rPr>
          <w:color w:val="000000"/>
        </w:rPr>
        <w:t>скулшутингу</w:t>
      </w:r>
      <w:proofErr w:type="spellEnd"/>
      <w:r w:rsidRPr="00825A0A">
        <w:rPr>
          <w:color w:val="000000"/>
        </w:rPr>
        <w:t xml:space="preserve">. </w:t>
      </w:r>
    </w:p>
    <w:p w:rsidR="005C26FE" w:rsidRPr="00825A0A" w:rsidRDefault="005C26FE" w:rsidP="007F5B95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</w:rPr>
      </w:pPr>
      <w:proofErr w:type="gramStart"/>
      <w:r w:rsidRPr="00825A0A">
        <w:rPr>
          <w:color w:val="000000"/>
        </w:rPr>
        <w:t xml:space="preserve">Среди </w:t>
      </w:r>
      <w:r w:rsidRPr="00825A0A">
        <w:rPr>
          <w:b/>
          <w:color w:val="000000"/>
        </w:rPr>
        <w:t>внешних факторов можно выделить</w:t>
      </w:r>
      <w:r w:rsidRPr="00825A0A">
        <w:rPr>
          <w:color w:val="000000"/>
        </w:rPr>
        <w:t>:</w:t>
      </w:r>
      <w:r w:rsidR="00825A0A">
        <w:rPr>
          <w:color w:val="000000"/>
        </w:rPr>
        <w:t xml:space="preserve"> </w:t>
      </w:r>
      <w:r w:rsidRPr="00825A0A">
        <w:rPr>
          <w:color w:val="000000"/>
        </w:rPr>
        <w:t>отсутствие внимания родителей к ребенку;</w:t>
      </w:r>
      <w:r w:rsidR="00825A0A">
        <w:rPr>
          <w:color w:val="000000"/>
        </w:rPr>
        <w:t xml:space="preserve"> </w:t>
      </w:r>
      <w:r w:rsidRPr="00825A0A">
        <w:rPr>
          <w:color w:val="000000"/>
        </w:rPr>
        <w:t>ссоры с членами семьи;</w:t>
      </w:r>
      <w:r w:rsidR="00825A0A">
        <w:rPr>
          <w:color w:val="000000"/>
        </w:rPr>
        <w:t xml:space="preserve"> </w:t>
      </w:r>
      <w:r w:rsidRPr="00825A0A">
        <w:rPr>
          <w:color w:val="000000"/>
        </w:rPr>
        <w:t>трудности ребенка в общении со сверстниками, конфликты с ними и педагогами;</w:t>
      </w:r>
      <w:r w:rsidR="00930ECE">
        <w:rPr>
          <w:color w:val="000000"/>
        </w:rPr>
        <w:t xml:space="preserve"> </w:t>
      </w:r>
      <w:proofErr w:type="spellStart"/>
      <w:r w:rsidRPr="00825A0A">
        <w:rPr>
          <w:color w:val="000000"/>
        </w:rPr>
        <w:t>буллинг</w:t>
      </w:r>
      <w:proofErr w:type="spellEnd"/>
      <w:r w:rsidRPr="00825A0A">
        <w:rPr>
          <w:color w:val="000000"/>
        </w:rPr>
        <w:t xml:space="preserve"> (травля) - агрессивное преследование одного из членов коллектива (особенно коллектива школьников) со стороны других членов коллектива или его части;</w:t>
      </w:r>
      <w:r w:rsidR="00825A0A">
        <w:rPr>
          <w:color w:val="000000"/>
        </w:rPr>
        <w:t xml:space="preserve"> </w:t>
      </w:r>
      <w:r w:rsidRPr="00825A0A">
        <w:rPr>
          <w:color w:val="000000"/>
        </w:rPr>
        <w:t>смерть родственников и друзей;</w:t>
      </w:r>
      <w:r w:rsidR="00930ECE">
        <w:rPr>
          <w:color w:val="000000"/>
        </w:rPr>
        <w:t xml:space="preserve"> </w:t>
      </w:r>
      <w:r w:rsidRPr="00825A0A">
        <w:rPr>
          <w:color w:val="000000"/>
        </w:rPr>
        <w:t>доступ ребенка к огнестрельному и холодному оружию в доме;</w:t>
      </w:r>
      <w:proofErr w:type="gramEnd"/>
      <w:r w:rsidR="00825A0A">
        <w:rPr>
          <w:color w:val="000000"/>
        </w:rPr>
        <w:t xml:space="preserve"> </w:t>
      </w:r>
      <w:r w:rsidRPr="00825A0A">
        <w:rPr>
          <w:color w:val="000000"/>
        </w:rPr>
        <w:t>интерес ребенка к компьютерным играм, в которых присутствуют сцены насилия, а также его доступ к сайтам и группам в сети Интернет, пропагандирующим идеологию «</w:t>
      </w:r>
      <w:proofErr w:type="spellStart"/>
      <w:r w:rsidRPr="00825A0A">
        <w:rPr>
          <w:color w:val="000000"/>
        </w:rPr>
        <w:t>скулшутинга</w:t>
      </w:r>
      <w:proofErr w:type="spellEnd"/>
      <w:r w:rsidRPr="00825A0A">
        <w:rPr>
          <w:color w:val="000000"/>
        </w:rPr>
        <w:t>».</w:t>
      </w:r>
    </w:p>
    <w:p w:rsidR="00825A0A" w:rsidRDefault="005C26FE" w:rsidP="007F5B95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</w:rPr>
      </w:pPr>
      <w:r w:rsidRPr="00825A0A">
        <w:rPr>
          <w:color w:val="000000"/>
        </w:rPr>
        <w:t xml:space="preserve">К </w:t>
      </w:r>
      <w:r w:rsidRPr="00825A0A">
        <w:rPr>
          <w:b/>
          <w:color w:val="000000"/>
        </w:rPr>
        <w:t>внутренним факторам следует отнести</w:t>
      </w:r>
      <w:r w:rsidRPr="00825A0A">
        <w:rPr>
          <w:color w:val="000000"/>
        </w:rPr>
        <w:t>:</w:t>
      </w:r>
      <w:r w:rsidR="00825A0A">
        <w:rPr>
          <w:color w:val="000000"/>
        </w:rPr>
        <w:t xml:space="preserve"> </w:t>
      </w:r>
      <w:r w:rsidRPr="00825A0A">
        <w:rPr>
          <w:color w:val="000000"/>
        </w:rPr>
        <w:t>депрессивное состояние ребенка;</w:t>
      </w:r>
      <w:r w:rsidR="00825A0A">
        <w:rPr>
          <w:color w:val="000000"/>
        </w:rPr>
        <w:t xml:space="preserve"> </w:t>
      </w:r>
      <w:r w:rsidRPr="00825A0A">
        <w:rPr>
          <w:color w:val="000000"/>
        </w:rPr>
        <w:t>внушаемость и ведомость ребенка;</w:t>
      </w:r>
      <w:r w:rsidR="00825A0A">
        <w:rPr>
          <w:color w:val="000000"/>
        </w:rPr>
        <w:t xml:space="preserve"> </w:t>
      </w:r>
      <w:r w:rsidRPr="00825A0A">
        <w:rPr>
          <w:color w:val="000000"/>
        </w:rPr>
        <w:t>психические отклонения у ребенка.</w:t>
      </w:r>
    </w:p>
    <w:p w:rsidR="005C26FE" w:rsidRPr="00825A0A" w:rsidRDefault="005C26FE" w:rsidP="00825A0A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color w:val="000000"/>
        </w:rPr>
      </w:pPr>
      <w:r w:rsidRPr="00825A0A">
        <w:rPr>
          <w:color w:val="000000"/>
        </w:rPr>
        <w:t>НА ЧТО СЛЕДУЕТ ОБРАТИТЬ ВНИМАНИЕ</w:t>
      </w:r>
    </w:p>
    <w:p w:rsidR="005C26FE" w:rsidRPr="00825A0A" w:rsidRDefault="005C26FE" w:rsidP="00825A0A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</w:rPr>
      </w:pPr>
      <w:r w:rsidRPr="00825A0A">
        <w:rPr>
          <w:color w:val="000000"/>
        </w:rPr>
        <w:t>1. Дети, которые воспитываются в семьях, где царит насилие и жестокость, несут подобную схему общения в общество.</w:t>
      </w:r>
    </w:p>
    <w:p w:rsidR="005C26FE" w:rsidRPr="00825A0A" w:rsidRDefault="005C26FE" w:rsidP="00825A0A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</w:rPr>
      </w:pPr>
      <w:r w:rsidRPr="00825A0A">
        <w:rPr>
          <w:color w:val="000000"/>
        </w:rPr>
        <w:t>2. Родители, которые не интересуются жизнью, увлечениями и проблемами ребенка, могут спровоцировать развитие пассивной агрессивности в нем.</w:t>
      </w:r>
    </w:p>
    <w:p w:rsidR="005C26FE" w:rsidRPr="00825A0A" w:rsidRDefault="005C26FE" w:rsidP="00825A0A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</w:rPr>
      </w:pPr>
      <w:r w:rsidRPr="00825A0A">
        <w:rPr>
          <w:color w:val="000000"/>
        </w:rPr>
        <w:t>3. Отсутствие у ребенка общения со сверстниками может стать причиной появления у него серьезных психологических проблем.</w:t>
      </w:r>
    </w:p>
    <w:p w:rsidR="005C26FE" w:rsidRPr="00825A0A" w:rsidRDefault="005C26FE" w:rsidP="00825A0A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</w:rPr>
      </w:pPr>
      <w:r w:rsidRPr="00825A0A">
        <w:rPr>
          <w:color w:val="000000"/>
        </w:rPr>
        <w:t>4. Сверстники ребенка обзывают, дразнят и бьют его, портят вещи или отбирают деньги, распространяют слухи и сплетни про него.</w:t>
      </w:r>
    </w:p>
    <w:p w:rsidR="005C26FE" w:rsidRPr="00825A0A" w:rsidRDefault="005C26FE" w:rsidP="00825A0A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</w:rPr>
      </w:pPr>
      <w:r w:rsidRPr="00825A0A">
        <w:rPr>
          <w:color w:val="000000"/>
        </w:rPr>
        <w:t>5. Нападение на учащихся в России часто совершаются с использованием холодного оружия, поскольку нож ребенку достать проще, чем огнестрельное оружие.</w:t>
      </w:r>
    </w:p>
    <w:p w:rsidR="005C26FE" w:rsidRPr="00825A0A" w:rsidRDefault="005C26FE" w:rsidP="00825A0A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</w:rPr>
      </w:pPr>
      <w:r w:rsidRPr="00825A0A">
        <w:rPr>
          <w:color w:val="000000"/>
        </w:rPr>
        <w:t>6. Под влиянием компьютерных игр ребенок может утратить чувство реальности и не видеть разницы между убийством человека в игре и его смертью в реальной жизни.</w:t>
      </w:r>
    </w:p>
    <w:p w:rsidR="005C26FE" w:rsidRPr="00825A0A" w:rsidRDefault="005C26FE" w:rsidP="00825A0A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</w:rPr>
      </w:pPr>
      <w:r w:rsidRPr="00825A0A">
        <w:rPr>
          <w:color w:val="000000"/>
        </w:rPr>
        <w:t>7. Ребенок, планирующий нападение на своих сверстников, как правило, в сети Интернет поддерживает общение с другими последователями идеологии «</w:t>
      </w:r>
      <w:proofErr w:type="spellStart"/>
      <w:r w:rsidRPr="00825A0A">
        <w:rPr>
          <w:color w:val="000000"/>
        </w:rPr>
        <w:t>скулшутинга</w:t>
      </w:r>
      <w:proofErr w:type="spellEnd"/>
      <w:r w:rsidRPr="00825A0A">
        <w:rPr>
          <w:color w:val="000000"/>
        </w:rPr>
        <w:t>».</w:t>
      </w:r>
    </w:p>
    <w:p w:rsidR="005C26FE" w:rsidRPr="00825A0A" w:rsidRDefault="005C26FE" w:rsidP="00E336C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25A0A">
        <w:rPr>
          <w:color w:val="000000"/>
        </w:rPr>
        <w:t>ПУТИ РЕШЕНИЯ ПРОБЛЕМЫ</w:t>
      </w:r>
    </w:p>
    <w:p w:rsidR="00E336C1" w:rsidRDefault="005C26FE" w:rsidP="007F5B95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</w:rPr>
      </w:pPr>
      <w:r w:rsidRPr="00825A0A">
        <w:rPr>
          <w:color w:val="000000"/>
        </w:rPr>
        <w:t xml:space="preserve">Станьте другом для ребенка, с которым можно поделиться своими переживаниями и не бояться быть отвергнутым, уделяйте больше внимания его проблемам и взаимоотношениям со сверстниками; учите ребенка общению с людьми вне Интернета; </w:t>
      </w:r>
      <w:r w:rsidR="00825A0A">
        <w:rPr>
          <w:color w:val="000000"/>
        </w:rPr>
        <w:t xml:space="preserve">помогите </w:t>
      </w:r>
      <w:r w:rsidR="00E336C1">
        <w:rPr>
          <w:color w:val="000000"/>
        </w:rPr>
        <w:t xml:space="preserve">родителям организовать </w:t>
      </w:r>
      <w:r w:rsidRPr="00825A0A">
        <w:rPr>
          <w:color w:val="000000"/>
        </w:rPr>
        <w:t>досуг ребенка во внеучебное время (посещение кружков и секций); установите и оцените его круг общения; обратитесь за помощью к специалисту в случае замкнутости ребенка, резкого изменения его поведения и проявлений агрессивности.</w:t>
      </w:r>
    </w:p>
    <w:p w:rsidR="00E336C1" w:rsidRPr="00E336C1" w:rsidRDefault="00E336C1" w:rsidP="00E336C1">
      <w:pPr>
        <w:pStyle w:val="a3"/>
        <w:shd w:val="clear" w:color="auto" w:fill="FFFFFF"/>
        <w:spacing w:before="0" w:beforeAutospacing="0" w:after="0" w:afterAutospacing="0"/>
        <w:ind w:left="-1134" w:firstLine="283"/>
        <w:jc w:val="center"/>
      </w:pPr>
      <w:r>
        <w:t>ПРОФИЛАКТИКА БУЛЛИНГА:</w:t>
      </w:r>
    </w:p>
    <w:p w:rsidR="00E336C1" w:rsidRPr="00E336C1" w:rsidRDefault="00E336C1" w:rsidP="00E336C1">
      <w:pPr>
        <w:pStyle w:val="a3"/>
        <w:shd w:val="clear" w:color="auto" w:fill="FFFFFF"/>
        <w:spacing w:before="0" w:beforeAutospacing="0" w:after="0" w:afterAutospacing="0"/>
        <w:ind w:left="-1134"/>
        <w:jc w:val="both"/>
      </w:pPr>
      <w:r w:rsidRPr="00E336C1">
        <w:t>Следует с самого первого дня пресекать любые насмешки над неудачами одноклассников.</w:t>
      </w:r>
    </w:p>
    <w:p w:rsidR="00E336C1" w:rsidRPr="00E336C1" w:rsidRDefault="00E336C1" w:rsidP="00E336C1">
      <w:pPr>
        <w:pStyle w:val="a3"/>
        <w:shd w:val="clear" w:color="auto" w:fill="FFFFFF"/>
        <w:spacing w:before="0" w:beforeAutospacing="0" w:after="0" w:afterAutospacing="0"/>
        <w:ind w:left="-1134"/>
        <w:jc w:val="both"/>
      </w:pPr>
      <w:r w:rsidRPr="00E336C1">
        <w:t>Также необходимо пресе</w:t>
      </w:r>
      <w:r w:rsidR="00930ECE">
        <w:t>кать любые пренебрежительные за</w:t>
      </w:r>
      <w:r w:rsidRPr="00E336C1">
        <w:t>мечания в адрес одноклассников.</w:t>
      </w:r>
    </w:p>
    <w:p w:rsidR="00E336C1" w:rsidRPr="00E336C1" w:rsidRDefault="00E336C1" w:rsidP="00E336C1">
      <w:pPr>
        <w:pStyle w:val="a3"/>
        <w:shd w:val="clear" w:color="auto" w:fill="FFFFFF"/>
        <w:spacing w:before="0" w:beforeAutospacing="0" w:after="0" w:afterAutospacing="0"/>
        <w:ind w:left="-1134"/>
        <w:jc w:val="both"/>
      </w:pPr>
      <w:r w:rsidRPr="00E336C1">
        <w:t>Если по каким-либо причинам репутация ребенка испорчена, нужно дать ему возможность показать себя в выгодном свете.</w:t>
      </w:r>
    </w:p>
    <w:p w:rsidR="00E336C1" w:rsidRPr="00E336C1" w:rsidRDefault="00E336C1" w:rsidP="00E336C1">
      <w:pPr>
        <w:pStyle w:val="a3"/>
        <w:shd w:val="clear" w:color="auto" w:fill="FFFFFF"/>
        <w:spacing w:before="0" w:beforeAutospacing="0" w:after="0" w:afterAutospacing="0"/>
        <w:ind w:left="-1134"/>
        <w:jc w:val="both"/>
      </w:pPr>
      <w:r w:rsidRPr="00E336C1">
        <w:t>Важно помочь непопул</w:t>
      </w:r>
      <w:r w:rsidR="00930ECE">
        <w:t>ярным детям показать свою полез</w:t>
      </w:r>
      <w:r w:rsidRPr="00E336C1">
        <w:t xml:space="preserve">ность для коллектива (один прекрасно рисует, другой хорошо играет на гитаре, третий очень много знает о космосе и т.д.). </w:t>
      </w:r>
    </w:p>
    <w:p w:rsidR="00E336C1" w:rsidRPr="00E336C1" w:rsidRDefault="00E336C1" w:rsidP="00E336C1">
      <w:pPr>
        <w:pStyle w:val="a3"/>
        <w:shd w:val="clear" w:color="auto" w:fill="FFFFFF"/>
        <w:spacing w:before="0" w:beforeAutospacing="0" w:after="0" w:afterAutospacing="0"/>
        <w:ind w:left="-1134"/>
        <w:jc w:val="both"/>
      </w:pPr>
      <w:r w:rsidRPr="00E336C1">
        <w:t>Следует избегать обсужд</w:t>
      </w:r>
      <w:r w:rsidR="00930ECE">
        <w:t>ения и оценивания личностных ка</w:t>
      </w:r>
      <w:r w:rsidRPr="00E336C1">
        <w:t xml:space="preserve">честв ребенка перед всем классом. </w:t>
      </w:r>
    </w:p>
    <w:p w:rsidR="00E336C1" w:rsidRDefault="00E336C1" w:rsidP="00E336C1">
      <w:pPr>
        <w:pStyle w:val="a3"/>
        <w:shd w:val="clear" w:color="auto" w:fill="FFFFFF"/>
        <w:spacing w:before="0" w:beforeAutospacing="0" w:after="0" w:afterAutospacing="0"/>
        <w:ind w:left="-1134"/>
        <w:jc w:val="both"/>
      </w:pPr>
      <w:r w:rsidRPr="00E336C1">
        <w:t>Помогают объединить клас</w:t>
      </w:r>
      <w:r w:rsidR="00930ECE">
        <w:t>с совместные мероприятия, поезд</w:t>
      </w:r>
      <w:r w:rsidRPr="00E336C1">
        <w:t xml:space="preserve">ки, постановки спектаклей, и т.д. </w:t>
      </w:r>
    </w:p>
    <w:p w:rsidR="00E336C1" w:rsidRDefault="00E336C1" w:rsidP="00E336C1">
      <w:pPr>
        <w:pStyle w:val="a3"/>
        <w:shd w:val="clear" w:color="auto" w:fill="FFFFFF"/>
        <w:spacing w:before="0" w:beforeAutospacing="0" w:after="0" w:afterAutospacing="0"/>
        <w:ind w:left="-1134"/>
        <w:jc w:val="both"/>
      </w:pPr>
      <w:r w:rsidRPr="00E336C1">
        <w:t>Необходимо дать возможность наиболее активным детям проявить себя в мирных делах и самоутвердиться за счет соб</w:t>
      </w:r>
      <w:r w:rsidRPr="00E336C1">
        <w:softHyphen/>
        <w:t>ственных способностей.</w:t>
      </w:r>
    </w:p>
    <w:p w:rsidR="00E336C1" w:rsidRDefault="00E336C1" w:rsidP="00E336C1">
      <w:pPr>
        <w:pStyle w:val="a3"/>
        <w:shd w:val="clear" w:color="auto" w:fill="FFFFFF"/>
        <w:spacing w:before="0" w:beforeAutospacing="0" w:after="0" w:afterAutospacing="0"/>
        <w:ind w:left="-1134"/>
        <w:jc w:val="both"/>
      </w:pPr>
      <w:r w:rsidRPr="00E336C1">
        <w:t xml:space="preserve">Необходимо избегать высмеивания и сравнивания ребят на </w:t>
      </w:r>
      <w:proofErr w:type="gramStart"/>
      <w:r w:rsidRPr="00E336C1">
        <w:t>уроках</w:t>
      </w:r>
      <w:proofErr w:type="gramEnd"/>
      <w:r w:rsidRPr="00E336C1">
        <w:t xml:space="preserve">. </w:t>
      </w:r>
    </w:p>
    <w:p w:rsidR="00E336C1" w:rsidRDefault="00E336C1" w:rsidP="00E336C1">
      <w:pPr>
        <w:pStyle w:val="a3"/>
        <w:shd w:val="clear" w:color="auto" w:fill="FFFFFF"/>
        <w:spacing w:before="0" w:beforeAutospacing="0" w:after="0" w:afterAutospacing="0"/>
        <w:ind w:left="-1134"/>
        <w:jc w:val="both"/>
      </w:pPr>
      <w:r w:rsidRPr="00E336C1">
        <w:t>Учителям лучше избегать ситуаций, в которых часть детей может остаться невостребованными или отвергнутыми одноклассникам.</w:t>
      </w:r>
    </w:p>
    <w:p w:rsidR="00E336C1" w:rsidRDefault="00E336C1" w:rsidP="00E336C1">
      <w:pPr>
        <w:pStyle w:val="a3"/>
        <w:shd w:val="clear" w:color="auto" w:fill="FFFFFF"/>
        <w:spacing w:before="0" w:beforeAutospacing="0" w:after="0" w:afterAutospacing="0"/>
        <w:ind w:left="-1134"/>
        <w:jc w:val="both"/>
      </w:pPr>
      <w:r w:rsidRPr="00E336C1">
        <w:t>В проблемных классах учителям следует заранее распределить учащихся по командам так, чт</w:t>
      </w:r>
      <w:r w:rsidR="00930ECE">
        <w:t>обы избежать конфликтов. Распре</w:t>
      </w:r>
      <w:r w:rsidRPr="00E336C1">
        <w:t>деление по командам не должно обсуждаться с детьми.</w:t>
      </w:r>
    </w:p>
    <w:p w:rsidR="00E336C1" w:rsidRDefault="00E336C1" w:rsidP="00E336C1">
      <w:pPr>
        <w:pStyle w:val="a3"/>
        <w:shd w:val="clear" w:color="auto" w:fill="FFFFFF"/>
        <w:spacing w:before="0" w:beforeAutospacing="0" w:after="0" w:afterAutospacing="0"/>
        <w:ind w:left="-1134"/>
        <w:jc w:val="both"/>
      </w:pPr>
      <w:r w:rsidRPr="00E336C1">
        <w:t>Если в классе есть отвергаемые дети, то лучше избегать со</w:t>
      </w:r>
      <w:r w:rsidRPr="00E336C1">
        <w:softHyphen/>
        <w:t xml:space="preserve">ревнований и соперничества, так как проигрыш спровоцирует новый конфликт. В неудаче обвинят именно </w:t>
      </w:r>
      <w:proofErr w:type="gramStart"/>
      <w:r w:rsidRPr="00E336C1">
        <w:t>отверженных</w:t>
      </w:r>
      <w:proofErr w:type="gramEnd"/>
      <w:r w:rsidRPr="00E336C1">
        <w:t>.</w:t>
      </w:r>
    </w:p>
    <w:p w:rsidR="00E336C1" w:rsidRDefault="00E336C1" w:rsidP="00E336C1">
      <w:pPr>
        <w:pStyle w:val="a3"/>
        <w:shd w:val="clear" w:color="auto" w:fill="FFFFFF"/>
        <w:spacing w:before="0" w:beforeAutospacing="0" w:after="0" w:afterAutospacing="0"/>
        <w:ind w:left="-1134"/>
        <w:jc w:val="both"/>
      </w:pPr>
      <w:r w:rsidRPr="00E336C1">
        <w:t>Имеет смысл поговорить с преследователями о том, почему они пристают к жертве. Обратить их внимание на чувства жертвы.</w:t>
      </w:r>
    </w:p>
    <w:p w:rsidR="00825A0A" w:rsidRDefault="00E336C1" w:rsidP="001941AF">
      <w:pPr>
        <w:pStyle w:val="a3"/>
        <w:shd w:val="clear" w:color="auto" w:fill="FFFFFF"/>
        <w:spacing w:before="0" w:beforeAutospacing="0" w:after="0" w:afterAutospacing="0"/>
        <w:ind w:left="-1134" w:firstLine="283"/>
        <w:jc w:val="both"/>
        <w:rPr>
          <w:color w:val="000000"/>
        </w:rPr>
      </w:pPr>
      <w:r w:rsidRPr="00E336C1">
        <w:t>Как показывает практика, отношения в классе во многом зависят от тактики поведения, избранной учителем с первых дней работы с классом. Учитель может не только не допустить возникновения ситуации отвержения, но и способств</w:t>
      </w:r>
      <w:r w:rsidR="00930ECE">
        <w:t>овать преодолению стереотипа от</w:t>
      </w:r>
      <w:r w:rsidRPr="00E336C1">
        <w:t>ношений в классе, доставшем</w:t>
      </w:r>
      <w:r w:rsidR="0058688F">
        <w:t>ся ему «по наследству» от колле</w:t>
      </w:r>
      <w:r w:rsidRPr="00E336C1">
        <w:t>ги, но ему понадобится помощь психолога и родителей.</w:t>
      </w:r>
    </w:p>
    <w:sectPr w:rsidR="00825A0A" w:rsidSect="001F40D6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93A42"/>
    <w:multiLevelType w:val="multilevel"/>
    <w:tmpl w:val="5D76E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FF22B6"/>
    <w:multiLevelType w:val="multilevel"/>
    <w:tmpl w:val="D254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82414B"/>
    <w:multiLevelType w:val="multilevel"/>
    <w:tmpl w:val="56B6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D06AA2"/>
    <w:multiLevelType w:val="multilevel"/>
    <w:tmpl w:val="74DE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4D5244"/>
    <w:multiLevelType w:val="multilevel"/>
    <w:tmpl w:val="7610D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041785"/>
    <w:multiLevelType w:val="hybridMultilevel"/>
    <w:tmpl w:val="EA901998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6FE"/>
    <w:rsid w:val="001941AF"/>
    <w:rsid w:val="001D79E1"/>
    <w:rsid w:val="001F40D6"/>
    <w:rsid w:val="003A2CE0"/>
    <w:rsid w:val="0058688F"/>
    <w:rsid w:val="005C26FE"/>
    <w:rsid w:val="007F5B95"/>
    <w:rsid w:val="00825A0A"/>
    <w:rsid w:val="00854612"/>
    <w:rsid w:val="00930ECE"/>
    <w:rsid w:val="00AB1E15"/>
    <w:rsid w:val="00B27201"/>
    <w:rsid w:val="00BD439F"/>
    <w:rsid w:val="00E336C1"/>
    <w:rsid w:val="00F54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9E1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F54863"/>
    <w:pPr>
      <w:keepNext/>
      <w:spacing w:after="0" w:line="240" w:lineRule="auto"/>
      <w:ind w:right="-31" w:firstLine="546"/>
      <w:jc w:val="both"/>
      <w:outlineLvl w:val="2"/>
    </w:pPr>
    <w:rPr>
      <w:rFonts w:ascii="Comic Sans MS" w:eastAsia="Times New Roman" w:hAnsi="Comic Sans MS"/>
      <w:b/>
      <w:bCs/>
      <w:smallCap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26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54863"/>
    <w:rPr>
      <w:rFonts w:ascii="Comic Sans MS" w:eastAsia="Times New Roman" w:hAnsi="Comic Sans MS" w:cs="Times New Roman"/>
      <w:b/>
      <w:bCs/>
      <w:smallCaps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6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Licey</dc:creator>
  <cp:lastModifiedBy>User</cp:lastModifiedBy>
  <cp:revision>3</cp:revision>
  <dcterms:created xsi:type="dcterms:W3CDTF">2019-09-06T04:16:00Z</dcterms:created>
  <dcterms:modified xsi:type="dcterms:W3CDTF">2019-09-06T04:19:00Z</dcterms:modified>
</cp:coreProperties>
</file>