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5DB" w:rsidRPr="000F1D69" w:rsidRDefault="00F645DB" w:rsidP="00F645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ПОСТАНОВЛЕНИЕ</w:t>
      </w:r>
    </w:p>
    <w:p w:rsidR="00F645DB" w:rsidRPr="000F1D69" w:rsidRDefault="00F645DB" w:rsidP="00F645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 xml:space="preserve">Правительства Республики Хакасия </w:t>
      </w:r>
    </w:p>
    <w:p w:rsidR="00F645DB" w:rsidRPr="000F1D69" w:rsidRDefault="00F645DB" w:rsidP="00F645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от 16.09.2016 № 452</w:t>
      </w:r>
    </w:p>
    <w:p w:rsidR="00F645DB" w:rsidRPr="000F1D69" w:rsidRDefault="00F645DB" w:rsidP="00F645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F645DB" w:rsidRDefault="00F645DB" w:rsidP="00F645D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</w:t>
      </w:r>
      <w:r w:rsidRPr="000F1D69">
        <w:rPr>
          <w:rFonts w:ascii="Times New Roman" w:eastAsia="Times New Roman" w:hAnsi="Times New Roman" w:cs="Times New Roman"/>
          <w:bCs/>
          <w:sz w:val="26"/>
          <w:szCs w:val="26"/>
        </w:rPr>
        <w:t xml:space="preserve">в постановление </w:t>
      </w:r>
    </w:p>
    <w:p w:rsidR="00F645DB" w:rsidRDefault="00F645DB" w:rsidP="00F645D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Правительства Республики Хакасияот 31.12.2014 </w:t>
      </w:r>
    </w:p>
    <w:p w:rsidR="00F645DB" w:rsidRDefault="00F645DB" w:rsidP="00F645D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bCs/>
          <w:sz w:val="26"/>
          <w:szCs w:val="26"/>
        </w:rPr>
        <w:t xml:space="preserve">№ 732 «Об утверждении Порядка </w:t>
      </w:r>
      <w:r w:rsidRPr="000F1D69">
        <w:rPr>
          <w:rFonts w:ascii="Times New Roman" w:eastAsia="Times New Roman" w:hAnsi="Times New Roman" w:cs="Times New Roman"/>
          <w:sz w:val="26"/>
          <w:szCs w:val="26"/>
        </w:rPr>
        <w:t xml:space="preserve">организации </w:t>
      </w:r>
    </w:p>
    <w:p w:rsidR="00F645DB" w:rsidRDefault="00F645DB" w:rsidP="00F645D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 xml:space="preserve">индивидуального отбора при приеме либо переводе </w:t>
      </w:r>
    </w:p>
    <w:p w:rsidR="00F645DB" w:rsidRDefault="00F645DB" w:rsidP="00F645D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 xml:space="preserve">в государственные и муниципальные образовательные </w:t>
      </w:r>
    </w:p>
    <w:p w:rsidR="00F645DB" w:rsidRDefault="00F645DB" w:rsidP="00F645D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 xml:space="preserve">организации Республики Хакасия для получения </w:t>
      </w:r>
    </w:p>
    <w:p w:rsidR="00F645DB" w:rsidRDefault="00F645DB" w:rsidP="00F645D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 xml:space="preserve">основного общего и среднего общего образования </w:t>
      </w:r>
    </w:p>
    <w:p w:rsidR="00F645DB" w:rsidRDefault="00F645DB" w:rsidP="00F645D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 xml:space="preserve">с углубленным изучением отдельных учебных </w:t>
      </w:r>
    </w:p>
    <w:p w:rsidR="00F645DB" w:rsidRPr="000F1D69" w:rsidRDefault="00F645DB" w:rsidP="00F645D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>предметов или для профильного обучения»</w:t>
      </w:r>
    </w:p>
    <w:p w:rsidR="00F645DB" w:rsidRPr="000F1D69" w:rsidRDefault="00F645DB" w:rsidP="00F645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В целях приведения нормативного правового акта Правительства Республики Хакасия в соответствие законодательству Республики Хакасия  Правительство Республики Хакасия ПОСТАНОВЛЯЕТ:</w:t>
      </w: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Внести в</w:t>
      </w:r>
      <w:r w:rsidRPr="000F1D69">
        <w:rPr>
          <w:rFonts w:ascii="Times New Roman" w:eastAsia="Calibri" w:hAnsi="Times New Roman" w:cs="Times New Roman"/>
          <w:bCs/>
          <w:sz w:val="26"/>
          <w:szCs w:val="26"/>
        </w:rPr>
        <w:t xml:space="preserve"> постановление Правительства Республики Хакасия от 31.12.2014 </w:t>
      </w:r>
      <w:r w:rsidRPr="000F1D69">
        <w:rPr>
          <w:rFonts w:ascii="Times New Roman" w:eastAsia="Calibri" w:hAnsi="Times New Roman" w:cs="Times New Roman"/>
          <w:bCs/>
          <w:sz w:val="26"/>
          <w:szCs w:val="26"/>
        </w:rPr>
        <w:br/>
        <w:t xml:space="preserve">№ 732 «Об утверждении Порядка </w:t>
      </w:r>
      <w:r w:rsidRPr="000F1D69">
        <w:rPr>
          <w:rFonts w:ascii="Times New Roman" w:eastAsia="Calibri" w:hAnsi="Times New Roman" w:cs="Times New Roman"/>
          <w:sz w:val="26"/>
          <w:szCs w:val="26"/>
        </w:rPr>
        <w:t>организации индивидуального отбора при приеме либо переводе в государственные и муниципальные образовательные организации Республики Хакасия для получения основного общего и среднего общего образования с углубленным изучением отдельных учебных предметов или для профильного обучения» («Вестник Хакасии», 2015, № 1) следующие изменения:</w:t>
      </w:r>
    </w:p>
    <w:p w:rsidR="00F645DB" w:rsidRPr="000F1D69" w:rsidRDefault="00F645DB" w:rsidP="00F645DB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в постановлении:</w:t>
      </w: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наименование изложить в следующей редакции: «Об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обучения»;</w:t>
      </w: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в тексте слова «Порядок организации индивидуального отбора при приеме либо переводе в государственные и муниципальные образовательные организации Республики Хакасия для получения основного общего и среднего общего образования с углубленным изучением отдельных учебных предметов или для профильного обучения» заменить словами «Порядок организации индивидуального отбора обучающихся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обучения»;</w:t>
      </w: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2) в приложении:</w:t>
      </w: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наименование изложить в следующей редакции:</w:t>
      </w:r>
    </w:p>
    <w:p w:rsidR="00F645DB" w:rsidRPr="000F1D69" w:rsidRDefault="00F645DB" w:rsidP="00F645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«ПОРЯДОК</w:t>
      </w:r>
    </w:p>
    <w:p w:rsidR="00F645DB" w:rsidRPr="000F1D69" w:rsidRDefault="00F645DB" w:rsidP="00F645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 xml:space="preserve">организации индивидуального отбора обучающихся при приеме либо переводе </w:t>
      </w:r>
    </w:p>
    <w:p w:rsidR="00F645DB" w:rsidRPr="000F1D69" w:rsidRDefault="00F645DB" w:rsidP="00F645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обучения»;</w:t>
      </w:r>
    </w:p>
    <w:p w:rsidR="00F645DB" w:rsidRPr="000F1D69" w:rsidRDefault="00F645DB" w:rsidP="00F64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 xml:space="preserve">в пункте 1 слова «индивидуального отбора при приеме либо переводе в государственные и муниципальные образовательные организации, находящиеся на </w:t>
      </w:r>
      <w:r w:rsidRPr="000F1D69">
        <w:rPr>
          <w:rFonts w:ascii="Times New Roman" w:eastAsia="Times New Roman" w:hAnsi="Times New Roman" w:cs="Times New Roman"/>
          <w:sz w:val="26"/>
          <w:szCs w:val="26"/>
        </w:rPr>
        <w:lastRenderedPageBreak/>
        <w:t>территории Республики Хакасия (далее – образовательные организации), для получения основного общего и среднего общего образования с углубленным изучением отдельных учебных предметов или для профильного обучения» заменить словами «индивидуального отбора обучающихся при приеме либо переводе в государственные и муниципальные образовательные организации, находящиеся на территории Республики Хакасия (далее – образовательные организации), для получения основного общего и среднего общего образования с углубленным изучением отдельных предметов или для профильного обучения»;</w:t>
      </w: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пункты 2 и 3 изложить в следующей редакции:</w:t>
      </w: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«2. Индивидуальный отбор обучающихся при приеме либо переводе в образовательные организации для получения основного общего образования с углубленным изучением отдельных учебных предметов осуществляется образовательной организацией из числа обучающихся, имеющих по результатам промежуточной и (или) итоговой аттестации оценки «отлично» и «хорошо» по соответствующим предметам.</w:t>
      </w: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3. Индивидуальный отбор обучающихся при приеме либо переводе в образовательные организации для получения среднего общего образования с углубленным изучением отдельных учебных предметов или для профильного обучения осуществляется образовательной организацией:</w:t>
      </w: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а) в 10 класс из числа обучающихся, имеющих за курс основного общего образования итоговые оценки «отлично» и «хорошо» по соответствующим предметам;</w:t>
      </w: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б) в 11 класс из числа обучающихся, имеющих за курс основного общего образования и по результатам промежуточной аттестации за курс 10 класса итоговые оценки «отлично» и «хорошо» по соответствующим предметам.»;</w:t>
      </w: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в абзаце втором пункта 5 слова «, за исключением индивидуального отбора, предусмотренного подпунктом «б» пункта 3 настоящего Порядка» исключить;</w:t>
      </w: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абзац третий пункта 10 изложить в следующей редакции:</w:t>
      </w: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«документ о результатах промежуточной и (или) итоговой аттестации обучающегося, подписанный руководителем и заверенный печатью образовательной организации, в которой проходил обучение обучающийся.»;</w:t>
      </w:r>
    </w:p>
    <w:p w:rsidR="00F645DB" w:rsidRPr="000F1D69" w:rsidRDefault="00F645DB" w:rsidP="00F64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>в пункте 11:</w:t>
      </w:r>
    </w:p>
    <w:p w:rsidR="00F645DB" w:rsidRPr="000F1D69" w:rsidRDefault="00F645DB" w:rsidP="00F64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 xml:space="preserve">в таблице 1 подпункта «а»: </w:t>
      </w:r>
    </w:p>
    <w:p w:rsidR="00F645DB" w:rsidRPr="000F1D69" w:rsidRDefault="00F645DB" w:rsidP="00F64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>в строке 4 слова «Достижения муниципального уровня» заменить словами «Достижения муниципального уровня в мероприятиях, организованных органами местного самоуправления»;</w:t>
      </w:r>
    </w:p>
    <w:p w:rsidR="00F645DB" w:rsidRPr="000F1D69" w:rsidRDefault="00F645DB" w:rsidP="00F64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>в строке 5 слова «Достижения регионального уровня» заменить словами «Достижения регионального уровня в мероприятиях, организованных органами исполнительной власти субъектов Российской Федерации»;</w:t>
      </w:r>
    </w:p>
    <w:p w:rsidR="00F645DB" w:rsidRPr="000F1D69" w:rsidRDefault="00F645DB" w:rsidP="00F64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>в строке 6 слова «Достижения всероссийского уровня» заменить словами «Достижения всероссийского уровня в мероприятиях, организованных федеральными органами исполнительной власти»;</w:t>
      </w:r>
    </w:p>
    <w:p w:rsidR="00F645DB" w:rsidRPr="000F1D69" w:rsidRDefault="00F645DB" w:rsidP="00F64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>в таблице 2 подпункта «б»:</w:t>
      </w:r>
    </w:p>
    <w:p w:rsidR="00F645DB" w:rsidRPr="000F1D69" w:rsidRDefault="00F645DB" w:rsidP="00F64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>в строке 4 слова «Достижения муниципального уровня» заменить словами «Достижения муниципального уровня в мероприятиях, организованных органами местного самоуправления»;</w:t>
      </w:r>
    </w:p>
    <w:p w:rsidR="00F645DB" w:rsidRPr="000F1D69" w:rsidRDefault="00F645DB" w:rsidP="00F64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lastRenderedPageBreak/>
        <w:t>в строке 5 слова «Достижения регионального уровня» заменить словами «Достижения регионального уровня в мероприятиях, организованных органами исполнительной власти субъектов Российской Федерации»;</w:t>
      </w:r>
    </w:p>
    <w:p w:rsidR="00F645DB" w:rsidRPr="000F1D69" w:rsidRDefault="00F645DB" w:rsidP="00F64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>в строке 6 слова «Достижения всероссийского уровня» заменить словами «Достижения всероссийского уровня в мероприятиях, организованных федеральными органами исполнительной власти»;</w:t>
      </w: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в пункте 12:</w:t>
      </w: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абзац первый изложить в следующей редакции:</w:t>
      </w: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«12. Индивидуальный отбор в 10 класс (профильное обучение) осуществляется из числа обучающихся, имеющих за курс основного общего образования итоговые оценки «отлично» и «хорошо» по соответствующим предметам:»;</w:t>
      </w: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в таблице 3 подпункта «а»:</w:t>
      </w:r>
    </w:p>
    <w:p w:rsidR="00F645DB" w:rsidRPr="000F1D69" w:rsidRDefault="00F645DB" w:rsidP="00F645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наименование раздела «Результаты государственной итоговой аттестации за курс основного общего образования по профильным предметам» изложить в следующей редакции: «Итоговые оценки за курс основного общего образования по соответствующим предметам»;</w:t>
      </w:r>
    </w:p>
    <w:p w:rsidR="00F645DB" w:rsidRPr="000F1D69" w:rsidRDefault="00F645DB" w:rsidP="00F64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>в строке 4 слова «Достижения муниципального уровня» заменить словами «Достижения муниципального уровня в мероприятиях, организованных органами местного самоуправления»;</w:t>
      </w:r>
    </w:p>
    <w:p w:rsidR="00F645DB" w:rsidRPr="000F1D69" w:rsidRDefault="00F645DB" w:rsidP="00F64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>в строке 5 слова «Достижения регионального уровня» заменить словами «Достижения регионального уровня в мероприятиях, организованных органами исполнительной власти субъектов Российской Федерации»;</w:t>
      </w:r>
    </w:p>
    <w:p w:rsidR="00F645DB" w:rsidRPr="000F1D69" w:rsidRDefault="00F645DB" w:rsidP="00F64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1D69">
        <w:rPr>
          <w:rFonts w:ascii="Times New Roman" w:eastAsia="Times New Roman" w:hAnsi="Times New Roman" w:cs="Times New Roman"/>
          <w:sz w:val="26"/>
          <w:szCs w:val="26"/>
        </w:rPr>
        <w:t>в строке 6 слова «Достижения всероссийского уровня» заменить словами «Достижения всероссийского уровня в мероприятиях, организованных федеральными органами исполнительной власти»;</w:t>
      </w:r>
    </w:p>
    <w:p w:rsidR="00F645DB" w:rsidRPr="000F1D69" w:rsidRDefault="00F645DB" w:rsidP="00F645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пункт 13 изложить в следующей редакции:</w:t>
      </w:r>
    </w:p>
    <w:p w:rsidR="00F645DB" w:rsidRPr="000F1D69" w:rsidRDefault="00F645DB" w:rsidP="00F645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«13. Индивидуальный отбор при приеме в образовательную организацию в 11 класс (профильное обучение) осуществляется из числа обучающихся, имеющих за курс основного общего образования итоговые оценки «отлично» и «хорошо» по соответствующим предметам, в соответствии с критериями, указанными в пункте 12 настоящего Порядка.».</w:t>
      </w:r>
    </w:p>
    <w:p w:rsidR="00F645DB" w:rsidRPr="000F1D69" w:rsidRDefault="00F645DB" w:rsidP="00F645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645DB" w:rsidRPr="000F1D69" w:rsidRDefault="00F645DB" w:rsidP="00F645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 xml:space="preserve">Глава Республики Хакасия – </w:t>
      </w:r>
    </w:p>
    <w:p w:rsidR="00F645DB" w:rsidRPr="000F1D69" w:rsidRDefault="00F645DB" w:rsidP="00F645D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 xml:space="preserve">Председатель Правительства </w:t>
      </w:r>
    </w:p>
    <w:p w:rsidR="00F645DB" w:rsidRPr="000F1D69" w:rsidRDefault="00F645DB" w:rsidP="00F645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D69">
        <w:rPr>
          <w:rFonts w:ascii="Times New Roman" w:eastAsia="Calibri" w:hAnsi="Times New Roman" w:cs="Times New Roman"/>
          <w:sz w:val="26"/>
          <w:szCs w:val="26"/>
        </w:rPr>
        <w:t>Республики Хакасия</w:t>
      </w:r>
      <w:r w:rsidRPr="000F1D69">
        <w:rPr>
          <w:rFonts w:ascii="Times New Roman" w:eastAsia="Calibri" w:hAnsi="Times New Roman" w:cs="Times New Roman"/>
          <w:sz w:val="26"/>
          <w:szCs w:val="26"/>
        </w:rPr>
        <w:tab/>
      </w:r>
      <w:r w:rsidRPr="000F1D69">
        <w:rPr>
          <w:rFonts w:ascii="Times New Roman" w:eastAsia="Calibri" w:hAnsi="Times New Roman" w:cs="Times New Roman"/>
          <w:sz w:val="26"/>
          <w:szCs w:val="26"/>
        </w:rPr>
        <w:tab/>
      </w:r>
      <w:r w:rsidRPr="000F1D69">
        <w:rPr>
          <w:rFonts w:ascii="Times New Roman" w:eastAsia="Calibri" w:hAnsi="Times New Roman" w:cs="Times New Roman"/>
          <w:sz w:val="26"/>
          <w:szCs w:val="26"/>
        </w:rPr>
        <w:tab/>
      </w:r>
      <w:r w:rsidRPr="000F1D69">
        <w:rPr>
          <w:rFonts w:ascii="Times New Roman" w:eastAsia="Calibri" w:hAnsi="Times New Roman" w:cs="Times New Roman"/>
          <w:sz w:val="26"/>
          <w:szCs w:val="26"/>
        </w:rPr>
        <w:tab/>
      </w:r>
      <w:r w:rsidRPr="000F1D69">
        <w:rPr>
          <w:rFonts w:ascii="Times New Roman" w:eastAsia="Calibri" w:hAnsi="Times New Roman" w:cs="Times New Roman"/>
          <w:sz w:val="26"/>
          <w:szCs w:val="26"/>
        </w:rPr>
        <w:tab/>
      </w:r>
      <w:r w:rsidRPr="000F1D69">
        <w:rPr>
          <w:rFonts w:ascii="Times New Roman" w:eastAsia="Calibri" w:hAnsi="Times New Roman" w:cs="Times New Roman"/>
          <w:sz w:val="26"/>
          <w:szCs w:val="26"/>
        </w:rPr>
        <w:tab/>
      </w:r>
      <w:r w:rsidRPr="000F1D69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В. Зимин</w:t>
      </w:r>
    </w:p>
    <w:p w:rsidR="00F645DB" w:rsidRDefault="00F645DB" w:rsidP="00F645DB"/>
    <w:p w:rsidR="001C4F78" w:rsidRDefault="001C4F78"/>
    <w:sectPr w:rsidR="001C4F78" w:rsidSect="00A53A0A">
      <w:headerReference w:type="even" r:id="rId5"/>
      <w:head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6E9" w:rsidRDefault="001C4F78" w:rsidP="00A53A0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36E9" w:rsidRDefault="001C4F78" w:rsidP="00A53A0A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6E9" w:rsidRDefault="001C4F78" w:rsidP="00A53A0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45DB">
      <w:rPr>
        <w:rStyle w:val="a5"/>
        <w:noProof/>
      </w:rPr>
      <w:t>3</w:t>
    </w:r>
    <w:r>
      <w:rPr>
        <w:rStyle w:val="a5"/>
      </w:rPr>
      <w:fldChar w:fldCharType="end"/>
    </w:r>
  </w:p>
  <w:p w:rsidR="00A536E9" w:rsidRDefault="001C4F78" w:rsidP="00A53A0A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73BF7"/>
    <w:multiLevelType w:val="hybridMultilevel"/>
    <w:tmpl w:val="5E7AD0A0"/>
    <w:lvl w:ilvl="0" w:tplc="AC8E3A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F645DB"/>
    <w:rsid w:val="001C4F78"/>
    <w:rsid w:val="00F64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645D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F645DB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basedOn w:val="a0"/>
    <w:rsid w:val="00F645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1083</Words>
  <Characters>6179</Characters>
  <Application>Microsoft Office Word</Application>
  <DocSecurity>0</DocSecurity>
  <Lines>51</Lines>
  <Paragraphs>14</Paragraphs>
  <ScaleCrop>false</ScaleCrop>
  <Company/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2019-09-18T03:49:00Z</dcterms:created>
  <dcterms:modified xsi:type="dcterms:W3CDTF">2019-09-18T03:49:00Z</dcterms:modified>
</cp:coreProperties>
</file>